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458" w:rsidRPr="00AD7721" w:rsidRDefault="00AD7721" w:rsidP="002C62BE">
      <w:pPr>
        <w:spacing w:after="120"/>
        <w:jc w:val="center"/>
        <w:rPr>
          <w:b/>
          <w:sz w:val="32"/>
          <w:szCs w:val="32"/>
        </w:rPr>
      </w:pPr>
      <w:r w:rsidRPr="00AD7721">
        <w:rPr>
          <w:b/>
          <w:sz w:val="32"/>
          <w:szCs w:val="32"/>
        </w:rPr>
        <w:t>Z</w:t>
      </w:r>
      <w:r w:rsidR="00663458" w:rsidRPr="00AD7721">
        <w:rPr>
          <w:b/>
          <w:sz w:val="32"/>
          <w:szCs w:val="32"/>
        </w:rPr>
        <w:t>práva</w:t>
      </w:r>
      <w:r w:rsidR="00663458" w:rsidRPr="00AD7721">
        <w:rPr>
          <w:b/>
          <w:bCs/>
          <w:sz w:val="32"/>
          <w:szCs w:val="32"/>
        </w:rPr>
        <w:t xml:space="preserve"> o činnosti metodické komise oboru cukrář – 201</w:t>
      </w:r>
      <w:r w:rsidR="00A33D5F">
        <w:rPr>
          <w:b/>
          <w:bCs/>
          <w:sz w:val="32"/>
          <w:szCs w:val="32"/>
        </w:rPr>
        <w:t>5</w:t>
      </w:r>
      <w:r w:rsidR="00663458" w:rsidRPr="00AD7721">
        <w:rPr>
          <w:b/>
          <w:bCs/>
          <w:sz w:val="32"/>
          <w:szCs w:val="32"/>
        </w:rPr>
        <w:t>/1</w:t>
      </w:r>
      <w:r w:rsidR="00A33D5F">
        <w:rPr>
          <w:b/>
          <w:bCs/>
          <w:sz w:val="32"/>
          <w:szCs w:val="32"/>
        </w:rPr>
        <w:t>6</w:t>
      </w:r>
    </w:p>
    <w:p w:rsidR="00B26BD8" w:rsidRDefault="00B26BD8" w:rsidP="00B26BD8">
      <w:pPr>
        <w:spacing w:after="120"/>
        <w:jc w:val="both"/>
        <w:rPr>
          <w:snapToGrid w:val="0"/>
          <w:szCs w:val="24"/>
        </w:rPr>
      </w:pP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Komise se scházela v předem dohodnutých termínech, vždy na pracovišti odborného výcviku, ve složení Eva Drlíková, Iva </w:t>
      </w:r>
      <w:proofErr w:type="spellStart"/>
      <w:r>
        <w:rPr>
          <w:szCs w:val="24"/>
        </w:rPr>
        <w:t>Gáliková</w:t>
      </w:r>
      <w:proofErr w:type="spellEnd"/>
      <w:r>
        <w:rPr>
          <w:szCs w:val="24"/>
        </w:rPr>
        <w:t xml:space="preserve">, Gabriela Hanáková, Antonín </w:t>
      </w:r>
      <w:proofErr w:type="spellStart"/>
      <w:r>
        <w:rPr>
          <w:szCs w:val="24"/>
        </w:rPr>
        <w:t>Výtiska</w:t>
      </w:r>
      <w:proofErr w:type="spellEnd"/>
      <w:r>
        <w:rPr>
          <w:szCs w:val="24"/>
        </w:rPr>
        <w:t xml:space="preserve">, Jitka Zapletalová, Eva </w:t>
      </w:r>
      <w:proofErr w:type="spellStart"/>
      <w:r>
        <w:rPr>
          <w:szCs w:val="24"/>
        </w:rPr>
        <w:t>Kočířová</w:t>
      </w:r>
      <w:proofErr w:type="spellEnd"/>
      <w:r>
        <w:rPr>
          <w:szCs w:val="24"/>
        </w:rPr>
        <w:t xml:space="preserve"> a Jana Vašinová, která komisi vedla.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Na schůzkách byly řešeny aktuální problémy týkající se výchovně vzdělávacího procesu (prospěch, absence žáků, individuální přístup k jednotlivým žákům, práce s talentovanými a nadanými žáky). Členové podávali informace o připravovaných i uskutečněných akcích/soutěžích, kontrole plnění ŠVP a tematických plánů v jednotlivých ročnících, plnění jednotlivých úkolů, zajišťování učebních pomůcek a materiálu pro odborný výcvik. Spolupráce jednotlivých členů metodických komisí a třídních učitelů byla na velmi dobré úrovni.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Výuka teoretických předmětů probíhala v učebnách, které jsou vybaveny dataprojektory. Žákům byla zadávána skupinová práce a samostatné řešení problémů. Žáci 2. ročníku zpracovali samostatnou odbornou práci, kde využili poznatky a znalosti teoretického vyučování a aplikovali je v odborném výcviku. Cílem samostatné odborné práce je prověření znalostí a dovedností žáků – součást přípravy žáků na Závěrečné zkoušky.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>Zhodnocení akcí a činností: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Podíleli jsme se na průběhu Dnů otevřených dveří. Ve společenském sále byly vystaveny cukrářské výrobky, žáci předváděli svou práci v cukrářských dílnách, kde také probíhal prodej cukrářských výrobků, o které je tradičně v předvánoční době velký zájem. Výrobky z perníku jsme prezentovali v prosinci na výstavišti </w:t>
      </w:r>
      <w:proofErr w:type="spellStart"/>
      <w:r>
        <w:rPr>
          <w:szCs w:val="24"/>
        </w:rPr>
        <w:t>Floria</w:t>
      </w:r>
      <w:proofErr w:type="spellEnd"/>
      <w:r>
        <w:rPr>
          <w:szCs w:val="24"/>
        </w:rPr>
        <w:t xml:space="preserve"> v Kroměříži, kde žáci perníkové výrobky zdobili a zároveň i prodávali.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V letošním školním roce se žáci </w:t>
      </w:r>
      <w:proofErr w:type="gramStart"/>
      <w:r>
        <w:rPr>
          <w:szCs w:val="24"/>
        </w:rPr>
        <w:t>třídy 3.C zúčastnili</w:t>
      </w:r>
      <w:proofErr w:type="gramEnd"/>
      <w:r>
        <w:rPr>
          <w:szCs w:val="24"/>
        </w:rPr>
        <w:t xml:space="preserve"> exkurze ve firmě </w:t>
      </w:r>
      <w:proofErr w:type="spellStart"/>
      <w:r>
        <w:rPr>
          <w:szCs w:val="24"/>
        </w:rPr>
        <w:t>Cesk</w:t>
      </w:r>
      <w:proofErr w:type="spellEnd"/>
      <w:r>
        <w:rPr>
          <w:szCs w:val="24"/>
        </w:rPr>
        <w:t xml:space="preserve"> Brno, která se mimo jiné zabývá prodejem strojů a zařízení na výrobu zmrzlin, žáci si mohli výrobu zmrzlin na strojích sami vyzkoušet. Dále byly žákům představeny stroje na temperování čokolády a ukázky výroby čokoládových bonbonů.  </w:t>
      </w:r>
      <w:proofErr w:type="gramStart"/>
      <w:r>
        <w:rPr>
          <w:szCs w:val="24"/>
        </w:rPr>
        <w:t>Žáci 2.C se</w:t>
      </w:r>
      <w:proofErr w:type="gramEnd"/>
      <w:r>
        <w:rPr>
          <w:szCs w:val="24"/>
        </w:rPr>
        <w:t xml:space="preserve"> zúčastnili exkurze v </w:t>
      </w:r>
      <w:proofErr w:type="spellStart"/>
      <w:r>
        <w:rPr>
          <w:szCs w:val="24"/>
        </w:rPr>
        <w:t>Rašnerově</w:t>
      </w:r>
      <w:proofErr w:type="spellEnd"/>
      <w:r>
        <w:rPr>
          <w:szCs w:val="24"/>
        </w:rPr>
        <w:t xml:space="preserve"> pekárně ve Vyškově. Obě dvě exkurze žáci hodnotili jako velmi přínosné. Žáci se zajímali o nové a moderní strojní vybavení provozoven, rozšířili si vědomosti a také se zajímali o možnosti brigád a pozdějšího profesního uplatnění po ukončení školy. Žáci se aktivně zapojili do spolupráce s MC Klubíčko v Kroměříži – výroba a zdobení perníků, dále exkurze dětí z MŠ Žižkova Kroměříž v naší škole a exkurze žáků praktické školy z Holešova v našich školních cukrářských dílnách.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Účast v soutěžích: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- leden 2016 – </w:t>
      </w:r>
      <w:proofErr w:type="spellStart"/>
      <w:r>
        <w:rPr>
          <w:szCs w:val="24"/>
        </w:rPr>
        <w:t>Gastro</w:t>
      </w:r>
      <w:proofErr w:type="spellEnd"/>
      <w:r>
        <w:rPr>
          <w:szCs w:val="24"/>
        </w:rPr>
        <w:t xml:space="preserve"> Junior Brno – Dana </w:t>
      </w:r>
      <w:proofErr w:type="spellStart"/>
      <w:proofErr w:type="gramStart"/>
      <w:r>
        <w:rPr>
          <w:szCs w:val="24"/>
        </w:rPr>
        <w:t>Najkerová</w:t>
      </w:r>
      <w:proofErr w:type="spellEnd"/>
      <w:r>
        <w:rPr>
          <w:szCs w:val="24"/>
        </w:rPr>
        <w:t>, 3.C, umístila</w:t>
      </w:r>
      <w:proofErr w:type="gramEnd"/>
      <w:r>
        <w:rPr>
          <w:szCs w:val="24"/>
        </w:rPr>
        <w:t xml:space="preserve"> se v bronzovém pásmu;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 xml:space="preserve">- leden 2016 – </w:t>
      </w:r>
      <w:proofErr w:type="spellStart"/>
      <w:r>
        <w:rPr>
          <w:szCs w:val="24"/>
        </w:rPr>
        <w:t>Priessnitzův</w:t>
      </w:r>
      <w:proofErr w:type="spellEnd"/>
      <w:r>
        <w:rPr>
          <w:szCs w:val="24"/>
        </w:rPr>
        <w:t xml:space="preserve"> dortík v Jeseníku – Lucie </w:t>
      </w:r>
      <w:proofErr w:type="gramStart"/>
      <w:r>
        <w:rPr>
          <w:szCs w:val="24"/>
        </w:rPr>
        <w:t>Veselá, 2.C, získala</w:t>
      </w:r>
      <w:proofErr w:type="gramEnd"/>
      <w:r>
        <w:rPr>
          <w:szCs w:val="24"/>
        </w:rPr>
        <w:t xml:space="preserve"> 1. místo;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 xml:space="preserve">- březen 2016 – </w:t>
      </w:r>
      <w:proofErr w:type="spellStart"/>
      <w:r>
        <w:rPr>
          <w:szCs w:val="24"/>
        </w:rPr>
        <w:t>Gastro</w:t>
      </w:r>
      <w:proofErr w:type="spellEnd"/>
      <w:r>
        <w:rPr>
          <w:szCs w:val="24"/>
        </w:rPr>
        <w:t xml:space="preserve"> Kroměříž, soutěž pořádala naše škola, – Dana </w:t>
      </w:r>
      <w:proofErr w:type="spellStart"/>
      <w:proofErr w:type="gramStart"/>
      <w:r>
        <w:rPr>
          <w:szCs w:val="24"/>
        </w:rPr>
        <w:t>Nakerová</w:t>
      </w:r>
      <w:proofErr w:type="spellEnd"/>
      <w:r>
        <w:rPr>
          <w:szCs w:val="24"/>
        </w:rPr>
        <w:t>, 3.C, získala</w:t>
      </w:r>
      <w:proofErr w:type="gramEnd"/>
      <w:r>
        <w:rPr>
          <w:szCs w:val="24"/>
        </w:rPr>
        <w:t xml:space="preserve"> 2. místo a učitelka OV Bc. Gabriela Hanáková získala ve své kategorii 2. místo;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>- duben 2016 – Moravský pohár – na soutěž se připravovala Lucie Veselá, 2. C, ale kvůli nemoci se nemohla zúčastnit;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 xml:space="preserve">- květen 2016 – Sladké opojení, soutěž pro žáky OU, kterou pořádala naše škola, - soutěžní </w:t>
      </w:r>
      <w:r w:rsidRPr="00D24743">
        <w:rPr>
          <w:szCs w:val="24"/>
        </w:rPr>
        <w:t xml:space="preserve">družstvo </w:t>
      </w:r>
      <w:r w:rsidR="00D24743" w:rsidRPr="00D24743">
        <w:rPr>
          <w:szCs w:val="24"/>
        </w:rPr>
        <w:t xml:space="preserve">Tereza </w:t>
      </w:r>
      <w:proofErr w:type="gramStart"/>
      <w:r w:rsidR="00D24743" w:rsidRPr="00D24743">
        <w:rPr>
          <w:szCs w:val="24"/>
        </w:rPr>
        <w:t>Vašinová</w:t>
      </w:r>
      <w:r w:rsidRPr="00D24743">
        <w:rPr>
          <w:szCs w:val="24"/>
        </w:rPr>
        <w:t xml:space="preserve">, </w:t>
      </w:r>
      <w:r w:rsidR="00D24743" w:rsidRPr="00D24743">
        <w:rPr>
          <w:szCs w:val="24"/>
        </w:rPr>
        <w:t>1</w:t>
      </w:r>
      <w:r w:rsidRPr="00D24743">
        <w:rPr>
          <w:szCs w:val="24"/>
        </w:rPr>
        <w:t>.M a Tereza</w:t>
      </w:r>
      <w:proofErr w:type="gramEnd"/>
      <w:r w:rsidRPr="00D24743">
        <w:rPr>
          <w:szCs w:val="24"/>
        </w:rPr>
        <w:t xml:space="preserve"> </w:t>
      </w:r>
      <w:proofErr w:type="spellStart"/>
      <w:r w:rsidRPr="00D24743">
        <w:rPr>
          <w:szCs w:val="24"/>
        </w:rPr>
        <w:t>Niščáková</w:t>
      </w:r>
      <w:proofErr w:type="spellEnd"/>
      <w:r w:rsidRPr="00D24743">
        <w:rPr>
          <w:szCs w:val="24"/>
        </w:rPr>
        <w:t xml:space="preserve">, </w:t>
      </w:r>
      <w:r w:rsidR="00D24743" w:rsidRPr="00D24743">
        <w:rPr>
          <w:szCs w:val="24"/>
        </w:rPr>
        <w:t>2</w:t>
      </w:r>
      <w:r w:rsidRPr="00D24743">
        <w:rPr>
          <w:szCs w:val="24"/>
        </w:rPr>
        <w:t>.M, družstvo žákyň se umístilo na 1. místě.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>Výsledky vzdělávání:</w:t>
      </w:r>
      <w:bookmarkStart w:id="0" w:name="_GoBack"/>
      <w:bookmarkEnd w:id="0"/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lastRenderedPageBreak/>
        <w:t xml:space="preserve">Ve </w:t>
      </w:r>
      <w:proofErr w:type="gramStart"/>
      <w:r>
        <w:rPr>
          <w:szCs w:val="24"/>
        </w:rPr>
        <w:t>třídě 3.C bylo</w:t>
      </w:r>
      <w:proofErr w:type="gramEnd"/>
      <w:r>
        <w:rPr>
          <w:szCs w:val="24"/>
        </w:rPr>
        <w:t xml:space="preserve"> v letošním školním roce 13 žáků. K Závěrečným zkouškám šlo 12 žáků, 1 žákyně, která zkoušky nevykonávala, nebyla klasifikována z odborného výcviku z důvodu vysoké absence. Z 12 žákyň, které vykonaly závěrečné zkoušky, 2 žákyně prospěly s vyznamenáním a 10 žákyň prospělo. </w:t>
      </w:r>
    </w:p>
    <w:p w:rsidR="00B26BD8" w:rsidRDefault="00B26BD8" w:rsidP="00B26BD8">
      <w:pPr>
        <w:spacing w:after="120"/>
        <w:jc w:val="both"/>
        <w:rPr>
          <w:szCs w:val="24"/>
          <w:highlight w:val="yellow"/>
        </w:rPr>
      </w:pPr>
    </w:p>
    <w:p w:rsidR="00B26BD8" w:rsidRP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 xml:space="preserve">Učitelé odborných předmětů se podle možností účastnili vzdělávacích seminářů. V květnu to </w:t>
      </w:r>
      <w:r w:rsidRPr="00B26BD8">
        <w:rPr>
          <w:szCs w:val="24"/>
        </w:rPr>
        <w:t xml:space="preserve">byl seminář AIRBRUSH v Prostějově a v březnu kurz modelování střevíčků v Kroměříži. </w:t>
      </w:r>
    </w:p>
    <w:p w:rsidR="00B26BD8" w:rsidRDefault="00B26BD8" w:rsidP="00B26BD8">
      <w:pPr>
        <w:spacing w:after="120"/>
        <w:jc w:val="both"/>
        <w:rPr>
          <w:szCs w:val="24"/>
        </w:rPr>
      </w:pPr>
      <w:r w:rsidRPr="00B26BD8">
        <w:rPr>
          <w:szCs w:val="24"/>
        </w:rPr>
        <w:t xml:space="preserve">V únoru se učitelé a vybraní žáci zúčastnili veletrhu Expo </w:t>
      </w:r>
      <w:proofErr w:type="spellStart"/>
      <w:r w:rsidRPr="00B26BD8">
        <w:rPr>
          <w:szCs w:val="24"/>
        </w:rPr>
        <w:t>sweet</w:t>
      </w:r>
      <w:proofErr w:type="spellEnd"/>
      <w:r w:rsidRPr="00B26BD8">
        <w:rPr>
          <w:szCs w:val="24"/>
        </w:rPr>
        <w:t xml:space="preserve"> ve Varšavě. Kde se jako doprovodný program konalo mistrovství Polska cukrářských škol. Návštěva tohoto veletrhu byla pro nás velmi přínosná.</w:t>
      </w:r>
      <w:r>
        <w:rPr>
          <w:szCs w:val="24"/>
        </w:rPr>
        <w:t xml:space="preserve"> 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 xml:space="preserve">V červnu se v prostorech cukrářské dílny se konal kurz práce s karamelem pod vedením pana </w:t>
      </w:r>
      <w:proofErr w:type="spellStart"/>
      <w:r>
        <w:rPr>
          <w:szCs w:val="24"/>
        </w:rPr>
        <w:t>Mieczyslawa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Chojnowskiho</w:t>
      </w:r>
      <w:proofErr w:type="spellEnd"/>
      <w:r>
        <w:rPr>
          <w:szCs w:val="24"/>
        </w:rPr>
        <w:t xml:space="preserve"> z Polska. Kurzu se zúčastnilo 8 žáků a 3 učitelé OV. Všichni účastníci měli možnost vyzkoušet si práci s karamelem a získali velmi cenné rady. </w:t>
      </w:r>
    </w:p>
    <w:p w:rsidR="00B26BD8" w:rsidRDefault="00B26BD8" w:rsidP="00B26BD8">
      <w:pPr>
        <w:spacing w:after="120"/>
        <w:jc w:val="both"/>
        <w:rPr>
          <w:szCs w:val="24"/>
        </w:rPr>
      </w:pPr>
      <w:r>
        <w:rPr>
          <w:szCs w:val="24"/>
        </w:rPr>
        <w:t xml:space="preserve">V lednu se v naší škole ve spolupráci s AKC pobočkou Brno se realizoval kurz drátkování pod vedením učitelek odborného výcviku Bc. Kučové a Bc. Hanákové. Kurz byl určený pro začátečníky z řad veřejnosti a byl o něj velký zájem </w:t>
      </w:r>
    </w:p>
    <w:p w:rsidR="00B26BD8" w:rsidRDefault="00B26BD8" w:rsidP="00B26BD8">
      <w:pPr>
        <w:spacing w:after="120"/>
        <w:jc w:val="both"/>
        <w:rPr>
          <w:szCs w:val="24"/>
          <w:highlight w:val="yellow"/>
        </w:rPr>
      </w:pPr>
    </w:p>
    <w:p w:rsidR="00B26BD8" w:rsidRDefault="00B26BD8" w:rsidP="00B26BD8">
      <w:pPr>
        <w:spacing w:after="120"/>
        <w:jc w:val="both"/>
        <w:rPr>
          <w:szCs w:val="24"/>
          <w:highlight w:val="yellow"/>
        </w:rPr>
      </w:pP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Účast žáků i učitelů na všech akcích, soutěžích a výstavách je cenným přínosem ke studiu a vhodným doplněním učiva. Vidíme zde možnosti našeho dalšího zlepšení.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V letošním školním roce musíme kladně hodnotit zájem žáků 2. a 3. ročníku o studium, snahu naučit se novým moderním trendům, což se pozitivně projevilo při výuce v odborném výcviku, zvláště při zpracování Samostatné odborné práce a úspěšném zvládnutí Závěrečných zkoušek. 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  <w:r>
        <w:rPr>
          <w:szCs w:val="24"/>
        </w:rPr>
        <w:t xml:space="preserve">Žáci, kteří </w:t>
      </w:r>
      <w:proofErr w:type="gramStart"/>
      <w:r>
        <w:rPr>
          <w:szCs w:val="24"/>
        </w:rPr>
        <w:t>projevují</w:t>
      </w:r>
      <w:proofErr w:type="gramEnd"/>
      <w:r>
        <w:rPr>
          <w:szCs w:val="24"/>
        </w:rPr>
        <w:t xml:space="preserve"> zvýšený zájem o studium se </w:t>
      </w:r>
      <w:proofErr w:type="gramStart"/>
      <w:r>
        <w:rPr>
          <w:szCs w:val="24"/>
        </w:rPr>
        <w:t>podílí</w:t>
      </w:r>
      <w:proofErr w:type="gramEnd"/>
      <w:r>
        <w:rPr>
          <w:szCs w:val="24"/>
        </w:rPr>
        <w:t xml:space="preserve"> na přípravě rautových zákusků.  Mají zde možnost prohloubit získané dovednosti z odborného výcviku, uplatňovat aktuální trendy a mohou zde realizovat i vlastní návrhy výrobků. </w:t>
      </w:r>
    </w:p>
    <w:p w:rsidR="00B26BD8" w:rsidRDefault="00B26BD8" w:rsidP="00B26BD8">
      <w:pPr>
        <w:tabs>
          <w:tab w:val="left" w:pos="4680"/>
        </w:tabs>
        <w:spacing w:after="120"/>
        <w:jc w:val="both"/>
        <w:rPr>
          <w:szCs w:val="24"/>
        </w:rPr>
      </w:pPr>
    </w:p>
    <w:p w:rsidR="00B26BD8" w:rsidRDefault="00B26BD8" w:rsidP="00B26BD8">
      <w:pPr>
        <w:spacing w:after="120"/>
        <w:jc w:val="both"/>
        <w:outlineLvl w:val="0"/>
        <w:rPr>
          <w:szCs w:val="24"/>
          <w:highlight w:val="yellow"/>
        </w:rPr>
      </w:pPr>
    </w:p>
    <w:p w:rsidR="00B26BD8" w:rsidRDefault="00B26BD8" w:rsidP="00B26BD8">
      <w:pPr>
        <w:spacing w:after="120"/>
        <w:jc w:val="both"/>
        <w:outlineLvl w:val="0"/>
        <w:rPr>
          <w:szCs w:val="24"/>
          <w:highlight w:val="yellow"/>
        </w:rPr>
      </w:pPr>
    </w:p>
    <w:p w:rsidR="00B26BD8" w:rsidRDefault="00B26BD8" w:rsidP="00B26BD8">
      <w:pPr>
        <w:spacing w:after="120"/>
        <w:jc w:val="both"/>
        <w:outlineLvl w:val="0"/>
        <w:rPr>
          <w:szCs w:val="24"/>
        </w:rPr>
      </w:pPr>
      <w:r>
        <w:rPr>
          <w:szCs w:val="24"/>
        </w:rPr>
        <w:t>Zpracovala předsedkyně metodické komise: Mgr. Jana Vašinová, dne 22. 6. 2016.</w:t>
      </w:r>
    </w:p>
    <w:p w:rsidR="00B26BD8" w:rsidRDefault="00B26BD8" w:rsidP="00B26BD8">
      <w:pPr>
        <w:spacing w:after="120"/>
        <w:jc w:val="both"/>
        <w:rPr>
          <w:bCs/>
          <w:szCs w:val="24"/>
        </w:rPr>
      </w:pPr>
    </w:p>
    <w:p w:rsidR="00B26BD8" w:rsidRDefault="00B26BD8" w:rsidP="00B26BD8">
      <w:pPr>
        <w:spacing w:after="120"/>
        <w:jc w:val="both"/>
        <w:rPr>
          <w:bCs/>
          <w:szCs w:val="24"/>
        </w:rPr>
      </w:pPr>
    </w:p>
    <w:p w:rsidR="00B26BD8" w:rsidRDefault="00B26BD8" w:rsidP="00B26BD8">
      <w:pPr>
        <w:spacing w:after="120"/>
        <w:jc w:val="both"/>
        <w:rPr>
          <w:bCs/>
          <w:szCs w:val="24"/>
        </w:rPr>
      </w:pPr>
    </w:p>
    <w:p w:rsidR="00B921D0" w:rsidRDefault="00B921D0" w:rsidP="00B26BD8">
      <w:pPr>
        <w:tabs>
          <w:tab w:val="left" w:pos="4680"/>
        </w:tabs>
        <w:spacing w:after="120"/>
        <w:jc w:val="both"/>
        <w:rPr>
          <w:bCs/>
          <w:szCs w:val="24"/>
        </w:rPr>
      </w:pPr>
    </w:p>
    <w:sectPr w:rsidR="00B921D0" w:rsidSect="00170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458"/>
    <w:rsid w:val="00034673"/>
    <w:rsid w:val="00097E3C"/>
    <w:rsid w:val="00151646"/>
    <w:rsid w:val="00170FD0"/>
    <w:rsid w:val="00180334"/>
    <w:rsid w:val="00217BC0"/>
    <w:rsid w:val="002C62BE"/>
    <w:rsid w:val="00426773"/>
    <w:rsid w:val="00566005"/>
    <w:rsid w:val="00592913"/>
    <w:rsid w:val="00663458"/>
    <w:rsid w:val="00731497"/>
    <w:rsid w:val="00787640"/>
    <w:rsid w:val="00810D42"/>
    <w:rsid w:val="009B628C"/>
    <w:rsid w:val="009F0CCC"/>
    <w:rsid w:val="00A33D5F"/>
    <w:rsid w:val="00AD7721"/>
    <w:rsid w:val="00AF2969"/>
    <w:rsid w:val="00B1190C"/>
    <w:rsid w:val="00B26BD8"/>
    <w:rsid w:val="00B64F8B"/>
    <w:rsid w:val="00B82C18"/>
    <w:rsid w:val="00B921D0"/>
    <w:rsid w:val="00C07D21"/>
    <w:rsid w:val="00C53211"/>
    <w:rsid w:val="00CC12A5"/>
    <w:rsid w:val="00D24743"/>
    <w:rsid w:val="00DA27CF"/>
    <w:rsid w:val="00DB12DD"/>
    <w:rsid w:val="00E56647"/>
    <w:rsid w:val="00E96369"/>
    <w:rsid w:val="00F52DE8"/>
    <w:rsid w:val="00F72279"/>
    <w:rsid w:val="00F8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634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6345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9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8300">
              <w:marLeft w:val="0"/>
              <w:marRight w:val="0"/>
              <w:marTop w:val="0"/>
              <w:marBottom w:val="0"/>
              <w:divBdr>
                <w:top w:val="single" w:sz="18" w:space="0" w:color="D1C44F"/>
                <w:left w:val="single" w:sz="18" w:space="0" w:color="D1C44F"/>
                <w:bottom w:val="single" w:sz="2" w:space="0" w:color="D1C44F"/>
                <w:right w:val="single" w:sz="2" w:space="0" w:color="D1C44F"/>
              </w:divBdr>
              <w:divsChild>
                <w:div w:id="51977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74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2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15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4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64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146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544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360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95055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3284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1579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4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4030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18361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736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Your User Name</cp:lastModifiedBy>
  <cp:revision>8</cp:revision>
  <dcterms:created xsi:type="dcterms:W3CDTF">2015-06-26T07:55:00Z</dcterms:created>
  <dcterms:modified xsi:type="dcterms:W3CDTF">2016-06-24T09:06:00Z</dcterms:modified>
</cp:coreProperties>
</file>